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D670" w14:textId="3933278B" w:rsidR="0099674E" w:rsidRDefault="00A42A32" w:rsidP="00A42A32">
      <w:pPr>
        <w:jc w:val="center"/>
      </w:pPr>
      <w:r w:rsidRPr="00B10B0E">
        <w:rPr>
          <w:rFonts w:ascii="Calibri" w:hAnsi="Calibri"/>
          <w:noProof/>
          <w:sz w:val="20"/>
        </w:rPr>
        <w:drawing>
          <wp:inline distT="0" distB="0" distL="0" distR="0" wp14:anchorId="7A80E326" wp14:editId="3D9718F9">
            <wp:extent cx="2819590" cy="827912"/>
            <wp:effectExtent l="0" t="0" r="0" b="0"/>
            <wp:docPr id="1" name="image1.png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red and white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590" cy="82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94B7" w14:textId="77777777" w:rsidR="00A42A32" w:rsidRDefault="00A42A32" w:rsidP="00A42A32">
      <w:pPr>
        <w:jc w:val="center"/>
      </w:pPr>
    </w:p>
    <w:p w14:paraId="1F39999B" w14:textId="77777777" w:rsidR="00A42A32" w:rsidRDefault="00A42A32" w:rsidP="00A42A32">
      <w:pPr>
        <w:jc w:val="center"/>
      </w:pPr>
    </w:p>
    <w:p w14:paraId="7FE4500C" w14:textId="77777777" w:rsidR="00A42A32" w:rsidRDefault="00A42A32" w:rsidP="00A42A32">
      <w:pPr>
        <w:jc w:val="center"/>
      </w:pPr>
    </w:p>
    <w:p w14:paraId="4A4E5B5F" w14:textId="77777777" w:rsidR="00A42A32" w:rsidRPr="006554C2" w:rsidRDefault="00A42A32" w:rsidP="00A42A32">
      <w:pPr>
        <w:jc w:val="center"/>
        <w:rPr>
          <w:rFonts w:ascii="Helvetica" w:hAnsi="Helvetica"/>
        </w:rPr>
      </w:pPr>
    </w:p>
    <w:p w14:paraId="569175B7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CIVIL - 402</w:t>
      </w:r>
    </w:p>
    <w:p w14:paraId="255DE272" w14:textId="77777777" w:rsidR="00A42A32" w:rsidRPr="006554C2" w:rsidRDefault="00A42A32" w:rsidP="00A42A32">
      <w:pPr>
        <w:jc w:val="center"/>
        <w:rPr>
          <w:rFonts w:ascii="Helvetica" w:hAnsi="Helvetica"/>
          <w:b/>
          <w:bCs/>
          <w:sz w:val="34"/>
          <w:szCs w:val="36"/>
        </w:rPr>
      </w:pPr>
      <w:r w:rsidRPr="006554C2">
        <w:rPr>
          <w:rFonts w:ascii="Helvetica" w:hAnsi="Helvetica"/>
          <w:b/>
          <w:bCs/>
          <w:sz w:val="34"/>
          <w:szCs w:val="36"/>
        </w:rPr>
        <w:t>Geomechanics</w:t>
      </w:r>
    </w:p>
    <w:p w14:paraId="0454DE93" w14:textId="1DC4F7A6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Dr. A. Ferrari and Prof. L. Laloui</w:t>
      </w:r>
    </w:p>
    <w:p w14:paraId="0E5FC594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5F43BB96" w14:textId="77777777" w:rsidR="00A42A32" w:rsidRPr="006554C2" w:rsidRDefault="00A42A32" w:rsidP="00A42A32">
      <w:pPr>
        <w:rPr>
          <w:rFonts w:ascii="Helvetica" w:hAnsi="Helvetica"/>
          <w:sz w:val="26"/>
          <w:szCs w:val="28"/>
        </w:rPr>
      </w:pPr>
    </w:p>
    <w:p w14:paraId="44804F78" w14:textId="77777777" w:rsidR="00A42A32" w:rsidRPr="006554C2" w:rsidRDefault="00A42A32" w:rsidP="00A42A32">
      <w:pPr>
        <w:jc w:val="center"/>
        <w:rPr>
          <w:rFonts w:ascii="Helvetica" w:hAnsi="Helvetica"/>
          <w:b/>
          <w:bCs/>
          <w:sz w:val="38"/>
          <w:szCs w:val="40"/>
        </w:rPr>
      </w:pPr>
      <w:r w:rsidRPr="006554C2">
        <w:rPr>
          <w:rFonts w:ascii="Helvetica" w:hAnsi="Helvetica"/>
          <w:b/>
          <w:bCs/>
          <w:sz w:val="38"/>
          <w:szCs w:val="40"/>
        </w:rPr>
        <w:t>Geomechanics Project</w:t>
      </w:r>
    </w:p>
    <w:p w14:paraId="0975909B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7E392DE5" w14:textId="77777777" w:rsidR="00A42A32" w:rsidRPr="006554C2" w:rsidRDefault="00A42A32" w:rsidP="00A42A32">
      <w:pPr>
        <w:jc w:val="center"/>
        <w:rPr>
          <w:rFonts w:ascii="Helvetica" w:hAnsi="Helvetica"/>
          <w:sz w:val="34"/>
          <w:szCs w:val="36"/>
        </w:rPr>
      </w:pPr>
      <w:r w:rsidRPr="006554C2">
        <w:rPr>
          <w:rFonts w:ascii="Helvetica" w:hAnsi="Helvetica"/>
          <w:sz w:val="34"/>
          <w:szCs w:val="36"/>
        </w:rPr>
        <w:t>Evaluation and design of an excavation process with diaphragm walls using finite element method</w:t>
      </w:r>
    </w:p>
    <w:p w14:paraId="72A2B51B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70AC404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230ECD5C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09E8F839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49876638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A693F11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</w:p>
    <w:p w14:paraId="62A56F60" w14:textId="77777777" w:rsidR="00A42A32" w:rsidRPr="006554C2" w:rsidRDefault="00A42A32" w:rsidP="00A42A32">
      <w:pPr>
        <w:jc w:val="center"/>
        <w:rPr>
          <w:rFonts w:ascii="Helvetica" w:hAnsi="Helvetica"/>
          <w:sz w:val="26"/>
          <w:szCs w:val="28"/>
        </w:rPr>
      </w:pPr>
      <w:r w:rsidRPr="006554C2">
        <w:rPr>
          <w:rFonts w:ascii="Helvetica" w:hAnsi="Helvetica"/>
          <w:sz w:val="26"/>
          <w:szCs w:val="28"/>
        </w:rPr>
        <w:t>Name, Surname</w:t>
      </w:r>
    </w:p>
    <w:p w14:paraId="7FAEADE8" w14:textId="77777777" w:rsidR="00A42A32" w:rsidRDefault="00A42A32" w:rsidP="00A42A32">
      <w:pPr>
        <w:jc w:val="center"/>
        <w:rPr>
          <w:rFonts w:ascii="Helvetica" w:hAnsi="Helvetica"/>
          <w:sz w:val="24"/>
          <w:szCs w:val="24"/>
        </w:rPr>
      </w:pPr>
    </w:p>
    <w:p w14:paraId="348F52E3" w14:textId="77777777" w:rsidR="00FE6C84" w:rsidRDefault="00FE6C84" w:rsidP="00A42A32">
      <w:pPr>
        <w:jc w:val="center"/>
        <w:rPr>
          <w:rFonts w:ascii="Helvetica" w:hAnsi="Helvetica"/>
          <w:sz w:val="24"/>
          <w:szCs w:val="24"/>
        </w:rPr>
      </w:pPr>
    </w:p>
    <w:p w14:paraId="5D9E546A" w14:textId="77777777" w:rsidR="00FE6C84" w:rsidRPr="006554C2" w:rsidRDefault="00FE6C84" w:rsidP="00A42A32">
      <w:pPr>
        <w:jc w:val="center"/>
        <w:rPr>
          <w:rFonts w:ascii="Helvetica" w:hAnsi="Helvetica"/>
          <w:sz w:val="24"/>
          <w:szCs w:val="24"/>
        </w:rPr>
      </w:pPr>
    </w:p>
    <w:p w14:paraId="047015D2" w14:textId="4DB8658F" w:rsidR="00A42A32" w:rsidRPr="00964FC6" w:rsidRDefault="00A42A32" w:rsidP="00A42A32">
      <w:pPr>
        <w:jc w:val="center"/>
        <w:rPr>
          <w:rFonts w:ascii="Helvetica" w:hAnsi="Helvetica"/>
          <w:sz w:val="24"/>
          <w:szCs w:val="24"/>
          <w:lang w:val="fr-FR"/>
        </w:rPr>
      </w:pPr>
      <w:r w:rsidRPr="006554C2">
        <w:rPr>
          <w:rFonts w:ascii="Helvetica" w:hAnsi="Helvetica"/>
          <w:sz w:val="24"/>
          <w:szCs w:val="24"/>
        </w:rPr>
        <w:t xml:space="preserve">December </w:t>
      </w:r>
      <w:r w:rsidR="00964FC6">
        <w:rPr>
          <w:rFonts w:ascii="Helvetica" w:hAnsi="Helvetica"/>
          <w:sz w:val="24"/>
          <w:szCs w:val="24"/>
          <w:lang w:val="fr-FR"/>
        </w:rPr>
        <w:t>2025</w:t>
      </w:r>
    </w:p>
    <w:p w14:paraId="473246C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/>
          <w14:ligatures w14:val="standardContextual"/>
        </w:rPr>
        <w:id w:val="-17658374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CE4E3B5" w14:textId="7632BA0E" w:rsidR="002A2D2A" w:rsidRDefault="002A2D2A">
          <w:pPr>
            <w:pStyle w:val="En-ttedetabledesmatires"/>
          </w:pPr>
          <w:r>
            <w:t>Contents</w:t>
          </w:r>
        </w:p>
        <w:p w14:paraId="13605088" w14:textId="441FCD29" w:rsidR="00964FC6" w:rsidRDefault="002A2D2A">
          <w:pPr>
            <w:pStyle w:val="TM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53836" w:history="1">
            <w:r w:rsidR="00964FC6" w:rsidRPr="00957542">
              <w:rPr>
                <w:rStyle w:val="Lienhypertexte"/>
                <w:rFonts w:ascii="Helvetica" w:hAnsi="Helvetica"/>
                <w:noProof/>
              </w:rPr>
              <w:t>1.</w:t>
            </w:r>
            <w:r w:rsidR="00964FC6"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="00964FC6" w:rsidRPr="00957542">
              <w:rPr>
                <w:rStyle w:val="Lienhypertexte"/>
                <w:rFonts w:ascii="Helvetica" w:hAnsi="Helvetica"/>
                <w:noProof/>
              </w:rPr>
              <w:t>Introduction</w:t>
            </w:r>
            <w:r w:rsidR="00964FC6">
              <w:rPr>
                <w:noProof/>
                <w:webHidden/>
              </w:rPr>
              <w:tab/>
            </w:r>
            <w:r w:rsidR="00964FC6">
              <w:rPr>
                <w:noProof/>
                <w:webHidden/>
              </w:rPr>
              <w:fldChar w:fldCharType="begin"/>
            </w:r>
            <w:r w:rsidR="00964FC6">
              <w:rPr>
                <w:noProof/>
                <w:webHidden/>
              </w:rPr>
              <w:instrText xml:space="preserve"> PAGEREF _Toc213853836 \h </w:instrText>
            </w:r>
            <w:r w:rsidR="00964FC6">
              <w:rPr>
                <w:noProof/>
                <w:webHidden/>
              </w:rPr>
            </w:r>
            <w:r w:rsidR="00964FC6">
              <w:rPr>
                <w:noProof/>
                <w:webHidden/>
              </w:rPr>
              <w:fldChar w:fldCharType="separate"/>
            </w:r>
            <w:r w:rsidR="00964FC6">
              <w:rPr>
                <w:noProof/>
                <w:webHidden/>
              </w:rPr>
              <w:t>2</w:t>
            </w:r>
            <w:r w:rsidR="00964FC6">
              <w:rPr>
                <w:noProof/>
                <w:webHidden/>
              </w:rPr>
              <w:fldChar w:fldCharType="end"/>
            </w:r>
          </w:hyperlink>
        </w:p>
        <w:p w14:paraId="70FE2D45" w14:textId="6A709B3F" w:rsidR="00964FC6" w:rsidRDefault="00964FC6">
          <w:pPr>
            <w:pStyle w:val="TM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37" w:history="1">
            <w:r w:rsidRPr="00957542">
              <w:rPr>
                <w:rStyle w:val="Lienhypertexte"/>
                <w:rFonts w:ascii="Helvetica" w:hAnsi="Helvetica"/>
                <w:noProof/>
              </w:rPr>
              <w:t>2.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Analysis of experimental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BB54A" w14:textId="5FDC5109" w:rsidR="00964FC6" w:rsidRDefault="00964FC6">
          <w:pPr>
            <w:pStyle w:val="TM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38" w:history="1">
            <w:r w:rsidRPr="00957542">
              <w:rPr>
                <w:rStyle w:val="Lienhypertexte"/>
                <w:rFonts w:ascii="Helvetica" w:hAnsi="Helvetica"/>
                <w:noProof/>
              </w:rPr>
              <w:t>3.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6B039" w14:textId="4D7B9055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39" w:history="1">
            <w:r w:rsidRPr="00957542">
              <w:rPr>
                <w:rStyle w:val="Lienhypertexte"/>
                <w:rFonts w:ascii="Helvetica" w:hAnsi="Helvetica"/>
                <w:noProof/>
              </w:rPr>
              <w:t>3.1.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Plastic 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5A78" w14:textId="3F3AEB39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0" w:history="1">
            <w:r w:rsidRPr="00957542">
              <w:rPr>
                <w:rStyle w:val="Lienhypertexte"/>
                <w:rFonts w:ascii="Helvetica" w:hAnsi="Helvetica"/>
                <w:noProof/>
              </w:rPr>
              <w:t>3.2.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Modified Cam-Clay parameters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26651" w14:textId="42CE54B4" w:rsidR="00964FC6" w:rsidRDefault="00964FC6">
          <w:pPr>
            <w:pStyle w:val="TM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1" w:history="1">
            <w:r w:rsidRPr="00957542">
              <w:rPr>
                <w:rStyle w:val="Lienhypertexte"/>
                <w:rFonts w:ascii="Helvetica" w:hAnsi="Helvetica"/>
                <w:noProof/>
              </w:rPr>
              <w:t>4.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Implementation of FE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BF829" w14:textId="65902B00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2" w:history="1">
            <w:r w:rsidRPr="00957542">
              <w:rPr>
                <w:rStyle w:val="Lienhypertexte"/>
                <w:rFonts w:ascii="Helvetica" w:hAnsi="Helvetica"/>
                <w:noProof/>
              </w:rPr>
              <w:t>4.1.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Data and model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C025A" w14:textId="475690E3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3" w:history="1">
            <w:r w:rsidRPr="00957542">
              <w:rPr>
                <w:rStyle w:val="Lienhypertexte"/>
                <w:rFonts w:ascii="Helvetica" w:hAnsi="Helvetica"/>
                <w:noProof/>
              </w:rPr>
              <w:t>4.2.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Effect of sequence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31F26" w14:textId="77EE2D1D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4" w:history="1">
            <w:r w:rsidRPr="00957542">
              <w:rPr>
                <w:rStyle w:val="Lienhypertexte"/>
                <w:rFonts w:ascii="Helvetica" w:hAnsi="Helvetica"/>
                <w:noProof/>
              </w:rPr>
              <w:t>4.3.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Effect of the constitutive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EB039" w14:textId="2CAF0149" w:rsidR="00964FC6" w:rsidRDefault="00964FC6">
          <w:pPr>
            <w:pStyle w:val="TM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5" w:history="1">
            <w:r w:rsidRPr="00957542">
              <w:rPr>
                <w:rStyle w:val="Lienhypertexte"/>
                <w:rFonts w:ascii="Helvetica" w:hAnsi="Helvetica"/>
                <w:noProof/>
              </w:rPr>
              <w:t>4.4.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Effect of the 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561F" w14:textId="224EF5C2" w:rsidR="00964FC6" w:rsidRDefault="00964FC6">
          <w:pPr>
            <w:pStyle w:val="TM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0"/>
              <w:lang w:val="fr-CH" w:eastAsia="fr-CH"/>
              <w14:ligatures w14:val="none"/>
            </w:rPr>
          </w:pPr>
          <w:hyperlink w:anchor="_Toc213853846" w:history="1">
            <w:r w:rsidRPr="00957542">
              <w:rPr>
                <w:rStyle w:val="Lienhypertexte"/>
                <w:rFonts w:ascii="Helvetica" w:hAnsi="Helvetica"/>
                <w:noProof/>
              </w:rPr>
              <w:t>5.</w:t>
            </w:r>
            <w:r>
              <w:rPr>
                <w:rFonts w:eastAsiaTheme="minorEastAsia"/>
                <w:noProof/>
                <w:kern w:val="0"/>
                <w:lang w:val="fr-CH" w:eastAsia="fr-CH"/>
                <w14:ligatures w14:val="none"/>
              </w:rPr>
              <w:tab/>
            </w:r>
            <w:r w:rsidRPr="00957542">
              <w:rPr>
                <w:rStyle w:val="Lienhypertexte"/>
                <w:rFonts w:ascii="Helvetica" w:hAnsi="Helvetica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_Toc213853846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75FD" w14:textId="3D43ADD1" w:rsidR="002A2D2A" w:rsidRDefault="002A2D2A">
          <w:r>
            <w:fldChar w:fldCharType="end"/>
          </w:r>
        </w:p>
      </w:sdtContent>
    </w:sdt>
    <w:p w14:paraId="26F23421" w14:textId="77777777" w:rsidR="002A2D2A" w:rsidRDefault="002A2D2A" w:rsidP="002A2D2A">
      <w:pPr>
        <w:jc w:val="both"/>
        <w:rPr>
          <w:rFonts w:ascii="Helvetica" w:hAnsi="Helvetica"/>
          <w:sz w:val="24"/>
          <w:szCs w:val="24"/>
        </w:rPr>
      </w:pPr>
    </w:p>
    <w:p w14:paraId="40CADDE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EB9B8D3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722D61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67C7E09A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7C5DFF87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0CCEAB4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10E1317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260EA23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02D1CAF6" w14:textId="016EFB93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19B5F771" w14:textId="77777777" w:rsidR="00964FC6" w:rsidRDefault="00964FC6" w:rsidP="00A42A32">
      <w:pPr>
        <w:jc w:val="center"/>
        <w:rPr>
          <w:rFonts w:ascii="Helvetica" w:hAnsi="Helvetica"/>
          <w:sz w:val="24"/>
          <w:szCs w:val="24"/>
        </w:rPr>
      </w:pPr>
    </w:p>
    <w:p w14:paraId="28B55FA2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36706BA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5672290B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554376A3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4C3344F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7AF9088F" w14:textId="77777777" w:rsidR="002A2D2A" w:rsidRDefault="002A2D2A" w:rsidP="00A42A32">
      <w:pPr>
        <w:jc w:val="center"/>
        <w:rPr>
          <w:rFonts w:ascii="Helvetica" w:hAnsi="Helvetica"/>
          <w:sz w:val="24"/>
          <w:szCs w:val="24"/>
        </w:rPr>
      </w:pPr>
    </w:p>
    <w:p w14:paraId="0308783A" w14:textId="4CB4C871" w:rsidR="00A42A32" w:rsidRPr="006554C2" w:rsidRDefault="00A42A32" w:rsidP="00A42A32">
      <w:pPr>
        <w:pStyle w:val="Titre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0" w:name="_Toc213853836"/>
      <w:r w:rsidRPr="006554C2">
        <w:rPr>
          <w:rFonts w:ascii="Helvetica" w:hAnsi="Helvetica"/>
          <w:sz w:val="32"/>
          <w:szCs w:val="24"/>
        </w:rPr>
        <w:lastRenderedPageBreak/>
        <w:t>Introduction</w:t>
      </w:r>
      <w:bookmarkEnd w:id="0"/>
      <w:r w:rsidRPr="006554C2">
        <w:rPr>
          <w:rFonts w:ascii="Helvetica" w:hAnsi="Helvetica"/>
          <w:sz w:val="32"/>
          <w:szCs w:val="24"/>
        </w:rPr>
        <w:t xml:space="preserve"> </w:t>
      </w:r>
    </w:p>
    <w:p w14:paraId="485B42BE" w14:textId="68DA3729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Desription of the problem, expected outcome and  presentation of the report structure</w:t>
      </w:r>
    </w:p>
    <w:p w14:paraId="16125920" w14:textId="7E1BC3B9" w:rsidR="00A42A32" w:rsidRPr="006554C2" w:rsidRDefault="00A42A32" w:rsidP="00A42A32">
      <w:pPr>
        <w:pStyle w:val="Titre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1" w:name="_Toc213853837"/>
      <w:r w:rsidRPr="006554C2">
        <w:rPr>
          <w:rFonts w:ascii="Helvetica" w:hAnsi="Helvetica"/>
          <w:sz w:val="32"/>
          <w:szCs w:val="24"/>
        </w:rPr>
        <w:t>Analysis of experimental data</w:t>
      </w:r>
      <w:bookmarkEnd w:id="1"/>
    </w:p>
    <w:p w14:paraId="65F85A61" w14:textId="5426CD83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Presentation of all the mathematical formulation used to compute stresses, strains and elastic moduli</w:t>
      </w:r>
    </w:p>
    <w:p w14:paraId="22117084" w14:textId="4D80A6BD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Required plots according to the questions of project part 1</w:t>
      </w:r>
    </w:p>
    <w:p w14:paraId="3FCCC856" w14:textId="77777777" w:rsidR="006554C2" w:rsidRPr="006554C2" w:rsidRDefault="00A42A32" w:rsidP="006554C2">
      <w:pPr>
        <w:pStyle w:val="Titre1"/>
        <w:numPr>
          <w:ilvl w:val="0"/>
          <w:numId w:val="8"/>
        </w:numPr>
        <w:rPr>
          <w:rFonts w:ascii="Helvetica" w:hAnsi="Helvetica"/>
          <w:sz w:val="32"/>
          <w:szCs w:val="32"/>
        </w:rPr>
      </w:pPr>
      <w:bookmarkStart w:id="2" w:name="_Toc213853838"/>
      <w:r w:rsidRPr="006554C2">
        <w:rPr>
          <w:rFonts w:ascii="Helvetica" w:hAnsi="Helvetica"/>
          <w:sz w:val="32"/>
          <w:szCs w:val="32"/>
        </w:rPr>
        <w:t>Parameters determination</w:t>
      </w:r>
      <w:bookmarkEnd w:id="2"/>
    </w:p>
    <w:p w14:paraId="6F64A967" w14:textId="77777777" w:rsidR="006554C2" w:rsidRPr="006554C2" w:rsidRDefault="00A42A32" w:rsidP="006554C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32"/>
        </w:rPr>
      </w:pPr>
      <w:bookmarkStart w:id="3" w:name="_Toc213853839"/>
      <w:r w:rsidRPr="006554C2">
        <w:rPr>
          <w:rFonts w:ascii="Helvetica" w:hAnsi="Helvetica"/>
          <w:sz w:val="32"/>
          <w:szCs w:val="32"/>
        </w:rPr>
        <w:t>Plastic parameters determination</w:t>
      </w:r>
      <w:bookmarkEnd w:id="3"/>
    </w:p>
    <w:p w14:paraId="62CCB7FF" w14:textId="0BAEAC82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2</w:t>
      </w:r>
    </w:p>
    <w:p w14:paraId="0820AB8D" w14:textId="77777777" w:rsidR="006554C2" w:rsidRPr="006554C2" w:rsidRDefault="00A42A32" w:rsidP="006554C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4" w:name="_Toc213853840"/>
      <w:r w:rsidRPr="006554C2">
        <w:rPr>
          <w:rFonts w:ascii="Helvetica" w:hAnsi="Helvetica"/>
          <w:sz w:val="32"/>
          <w:szCs w:val="24"/>
        </w:rPr>
        <w:t>Modified Cam-Clay parameters determination</w:t>
      </w:r>
      <w:bookmarkEnd w:id="4"/>
    </w:p>
    <w:p w14:paraId="53F4394B" w14:textId="78CC7211" w:rsidR="006554C2" w:rsidRPr="006554C2" w:rsidRDefault="006554C2" w:rsidP="006554C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3</w:t>
      </w:r>
    </w:p>
    <w:p w14:paraId="436F0B2D" w14:textId="73C92F18" w:rsidR="00A42A32" w:rsidRPr="006554C2" w:rsidRDefault="00A42A32" w:rsidP="006554C2">
      <w:pPr>
        <w:pStyle w:val="Titre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5" w:name="_Toc213853841"/>
      <w:r w:rsidRPr="006554C2">
        <w:rPr>
          <w:rFonts w:ascii="Helvetica" w:hAnsi="Helvetica"/>
          <w:sz w:val="32"/>
          <w:szCs w:val="24"/>
        </w:rPr>
        <w:t>Implementation of FE model</w:t>
      </w:r>
      <w:bookmarkEnd w:id="5"/>
    </w:p>
    <w:p w14:paraId="160CA37A" w14:textId="77777777" w:rsidR="00A42A32" w:rsidRPr="006554C2" w:rsidRDefault="00A42A32" w:rsidP="00A42A3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>Project part 4</w:t>
      </w:r>
    </w:p>
    <w:p w14:paraId="7DE848E5" w14:textId="33A85D50" w:rsidR="00A42A32" w:rsidRPr="006554C2" w:rsidRDefault="00A42A32" w:rsidP="00A42A3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6" w:name="_Toc213853842"/>
      <w:r w:rsidRPr="006554C2">
        <w:rPr>
          <w:rFonts w:ascii="Helvetica" w:hAnsi="Helvetica"/>
          <w:sz w:val="32"/>
          <w:szCs w:val="24"/>
        </w:rPr>
        <w:t>Data and model preparation</w:t>
      </w:r>
      <w:bookmarkEnd w:id="6"/>
      <w:r w:rsidRPr="006554C2">
        <w:rPr>
          <w:rFonts w:ascii="Helvetica" w:hAnsi="Helvetica"/>
          <w:sz w:val="32"/>
          <w:szCs w:val="24"/>
        </w:rPr>
        <w:t xml:space="preserve"> </w:t>
      </w:r>
    </w:p>
    <w:p w14:paraId="534187A1" w14:textId="4B35E417" w:rsidR="00A42A32" w:rsidRPr="006554C2" w:rsidRDefault="00A42A32" w:rsidP="00A42A3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7" w:name="_Toc213853843"/>
      <w:r w:rsidRPr="006554C2">
        <w:rPr>
          <w:rFonts w:ascii="Helvetica" w:hAnsi="Helvetica"/>
          <w:sz w:val="32"/>
          <w:szCs w:val="24"/>
        </w:rPr>
        <w:t>Effect of sequence</w:t>
      </w:r>
      <w:bookmarkEnd w:id="7"/>
    </w:p>
    <w:p w14:paraId="13FD10DF" w14:textId="33CA1AFE" w:rsidR="00A42A32" w:rsidRPr="006554C2" w:rsidRDefault="00A42A32" w:rsidP="00A42A3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8" w:name="_Toc213853844"/>
      <w:r w:rsidRPr="006554C2">
        <w:rPr>
          <w:rFonts w:ascii="Helvetica" w:hAnsi="Helvetica"/>
          <w:sz w:val="32"/>
          <w:szCs w:val="24"/>
        </w:rPr>
        <w:t>Effect of the constitutive model</w:t>
      </w:r>
      <w:bookmarkEnd w:id="8"/>
    </w:p>
    <w:p w14:paraId="6E7CE545" w14:textId="255FCDD8" w:rsidR="00A42A32" w:rsidRPr="006554C2" w:rsidRDefault="00A42A32" w:rsidP="00A42A32">
      <w:pPr>
        <w:pStyle w:val="Titre1"/>
        <w:numPr>
          <w:ilvl w:val="1"/>
          <w:numId w:val="8"/>
        </w:numPr>
        <w:rPr>
          <w:rFonts w:ascii="Helvetica" w:hAnsi="Helvetica"/>
          <w:sz w:val="32"/>
          <w:szCs w:val="24"/>
        </w:rPr>
      </w:pPr>
      <w:bookmarkStart w:id="9" w:name="_Toc213853845"/>
      <w:r w:rsidRPr="006554C2">
        <w:rPr>
          <w:rFonts w:ascii="Helvetica" w:hAnsi="Helvetica"/>
          <w:sz w:val="32"/>
          <w:szCs w:val="24"/>
        </w:rPr>
        <w:t>Effect of the flow</w:t>
      </w:r>
      <w:bookmarkEnd w:id="9"/>
    </w:p>
    <w:p w14:paraId="487472FD" w14:textId="3580FFB8" w:rsidR="00A42A32" w:rsidRPr="006554C2" w:rsidRDefault="00A42A32" w:rsidP="00A42A32">
      <w:pPr>
        <w:pStyle w:val="Titre1"/>
        <w:numPr>
          <w:ilvl w:val="0"/>
          <w:numId w:val="8"/>
        </w:numPr>
        <w:rPr>
          <w:rFonts w:ascii="Helvetica" w:hAnsi="Helvetica"/>
          <w:sz w:val="32"/>
          <w:szCs w:val="24"/>
        </w:rPr>
      </w:pPr>
      <w:bookmarkStart w:id="10" w:name="_Toc213853846"/>
      <w:r w:rsidRPr="006554C2">
        <w:rPr>
          <w:rFonts w:ascii="Helvetica" w:hAnsi="Helvetica"/>
          <w:sz w:val="32"/>
          <w:szCs w:val="24"/>
        </w:rPr>
        <w:t>Conclusion</w:t>
      </w:r>
      <w:bookmarkEnd w:id="10"/>
    </w:p>
    <w:p w14:paraId="5960C1DD" w14:textId="771191C2" w:rsidR="00A42A32" w:rsidRPr="006554C2" w:rsidRDefault="00A42A32" w:rsidP="00A42A32">
      <w:pPr>
        <w:rPr>
          <w:rFonts w:ascii="Helvetica" w:hAnsi="Helvetica"/>
          <w:sz w:val="24"/>
          <w:szCs w:val="24"/>
        </w:rPr>
      </w:pPr>
      <w:r w:rsidRPr="006554C2">
        <w:rPr>
          <w:rFonts w:ascii="Helvetica" w:hAnsi="Helvetica"/>
          <w:sz w:val="24"/>
          <w:szCs w:val="24"/>
        </w:rPr>
        <w:t xml:space="preserve">Comments on the results obtained </w:t>
      </w:r>
    </w:p>
    <w:sectPr w:rsidR="00A42A32" w:rsidRPr="00655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8AA1" w14:textId="77777777" w:rsidR="00000000" w:rsidRDefault="00964FC6">
      <w:pPr>
        <w:spacing w:after="0" w:line="240" w:lineRule="auto"/>
      </w:pPr>
      <w:r>
        <w:separator/>
      </w:r>
    </w:p>
  </w:endnote>
  <w:endnote w:type="continuationSeparator" w:id="0">
    <w:p w14:paraId="3D84824B" w14:textId="77777777" w:rsidR="00000000" w:rsidRDefault="0096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1610" w14:textId="77777777" w:rsidR="00000000" w:rsidRDefault="00964FC6">
      <w:pPr>
        <w:spacing w:after="0" w:line="240" w:lineRule="auto"/>
      </w:pPr>
      <w:r>
        <w:separator/>
      </w:r>
    </w:p>
  </w:footnote>
  <w:footnote w:type="continuationSeparator" w:id="0">
    <w:p w14:paraId="3A4F37EB" w14:textId="77777777" w:rsidR="00000000" w:rsidRDefault="0096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7BC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D1D4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B14DD2"/>
    <w:multiLevelType w:val="multilevel"/>
    <w:tmpl w:val="B1E084AE"/>
    <w:lvl w:ilvl="0">
      <w:start w:val="1"/>
      <w:numFmt w:val="decimal"/>
      <w:lvlText w:val="%1."/>
      <w:lvlJc w:val="left"/>
      <w:pPr>
        <w:ind w:left="360" w:hanging="360"/>
      </w:pPr>
      <w:rPr>
        <w:sz w:val="40"/>
        <w:szCs w:val="5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09728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24EFA"/>
    <w:multiLevelType w:val="hybridMultilevel"/>
    <w:tmpl w:val="47F266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053F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0609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B34A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25611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2"/>
    <w:rsid w:val="002A2D2A"/>
    <w:rsid w:val="006554C2"/>
    <w:rsid w:val="00964FC6"/>
    <w:rsid w:val="0099674E"/>
    <w:rsid w:val="00A42A32"/>
    <w:rsid w:val="00E4161D"/>
    <w:rsid w:val="00E6303E"/>
    <w:rsid w:val="00EA4645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248D9A"/>
  <w15:chartTrackingRefBased/>
  <w15:docId w15:val="{58D4228E-76DA-4126-9695-997D0BB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2A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2A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2A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2A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2A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2A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2A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2A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2A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2A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2A32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A2D2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2A2D2A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2A2D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0D83-3932-4D0A-875C-74424F5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Parziale</dc:creator>
  <cp:keywords/>
  <dc:description/>
  <cp:lastModifiedBy>Mathilde Metral</cp:lastModifiedBy>
  <cp:revision>2</cp:revision>
  <dcterms:created xsi:type="dcterms:W3CDTF">2025-11-12T14:31:00Z</dcterms:created>
  <dcterms:modified xsi:type="dcterms:W3CDTF">2025-11-12T14:31:00Z</dcterms:modified>
</cp:coreProperties>
</file>